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120" w:type="dxa"/>
        <w:tblInd w:w="-98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4"/>
        <w:gridCol w:w="1146"/>
        <w:gridCol w:w="875"/>
        <w:gridCol w:w="3033"/>
        <w:gridCol w:w="2717"/>
        <w:gridCol w:w="950"/>
        <w:gridCol w:w="8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3" w:hRule="atLeast"/>
        </w:trPr>
        <w:tc>
          <w:tcPr>
            <w:tcW w:w="10120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体育产业发展专项资金补助项目公示表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78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46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县市区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补助金额（万元）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67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46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体育服务业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类</w:t>
            </w:r>
          </w:p>
        </w:tc>
        <w:tc>
          <w:tcPr>
            <w:tcW w:w="875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鼓楼区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福州中健体育有限公司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宝力豪“5S”提质增效服务项目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26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福建省雄沁击剑俱乐部有限公司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福建省雄沁儿童青少年击剑运动项目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20.48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638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福州山水动力户外运动有限公司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户外高空运动探索项目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2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台江区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万道运动医学科技有限公司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运动医学康复医疗中心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2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晋安区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东方剑杰（福建） 体育发展有限公司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东方剑杰击剑竞技训练服务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50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146" w:type="dxa"/>
            <w:vMerge w:val="continue"/>
            <w:tcBorders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福清市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福清市后溪恒源生态旅游开发有限公司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后溪旅游区十八踏状元古驿道（登山道）建设工程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0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146" w:type="dxa"/>
            <w:tcBorders>
              <w:top w:val="single" w:color="auto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产业平台建设类</w:t>
            </w: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鼓楼区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福建省牡丹健身俱乐部有限公司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牡丹健身儿童青少年体育运动综合训练中心2.0体系搭建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8.73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50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体育品牌赛事类</w:t>
            </w: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鼓楼区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福建心之奥体育发展有限公司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福建省青少年“飞YOUNG”系列创新赛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50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晋安区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福州佳佳乐体育文化发展有限公司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2019年“海峡杯”第三届海峡两岸青少年足球赛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49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46" w:type="dxa"/>
            <w:vMerge w:val="continue"/>
            <w:tcBorders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罗源县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福建康恩体育发展有限公司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第二届“英雄传说·部落战争·斗士杯自由搏击争霸赛”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66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146" w:type="dxa"/>
            <w:vMerge w:val="restart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配套奖励类</w:t>
            </w:r>
          </w:p>
        </w:tc>
        <w:tc>
          <w:tcPr>
            <w:tcW w:w="875" w:type="dxa"/>
            <w:vMerge w:val="restart"/>
            <w:tcBorders>
              <w:top w:val="single" w:color="auto" w:sz="4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仓山区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福州文体产业开发运营有限公司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福州文体产业开发运营有限公司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27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福州天翔经济发展有限公司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福州天翔经济发展有限公司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643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尚飞制衣有限公司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尚飞制衣有限公司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760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vMerge w:val="restart"/>
            <w:tcBorders>
              <w:top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晋安区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爱动巅峰体育文化发展有限公司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爱动巅峰体育文化发展有限公司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90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146" w:type="dxa"/>
            <w:vMerge w:val="continue"/>
            <w:tcBorders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福州佳佳乐体育文化发展有限公司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海峡两岸体育文化交流与青少年足球运动发展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825" w:type="dxa"/>
          <w:trHeight w:val="693" w:hRule="atLeast"/>
        </w:trPr>
        <w:tc>
          <w:tcPr>
            <w:tcW w:w="57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146" w:type="dxa"/>
            <w:vMerge w:val="continue"/>
            <w:tcBorders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</w:p>
        </w:tc>
        <w:tc>
          <w:tcPr>
            <w:tcW w:w="875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eastAsia="zh-CN"/>
              </w:rPr>
              <w:t>鼓楼区</w:t>
            </w:r>
          </w:p>
        </w:tc>
        <w:tc>
          <w:tcPr>
            <w:tcW w:w="303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福州瀚海投资有限公司</w:t>
            </w:r>
          </w:p>
        </w:tc>
        <w:tc>
          <w:tcPr>
            <w:tcW w:w="2717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福州瀚海投资有限公司</w:t>
            </w:r>
          </w:p>
        </w:tc>
        <w:tc>
          <w:tcPr>
            <w:tcW w:w="95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12.5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snapToGrid/>
        <w:spacing w:before="0" w:beforeLines="0" w:beforeAutospacing="0" w:after="0" w:afterLines="0" w:afterAutospacing="0"/>
        <w:ind w:right="0"/>
        <w:jc w:val="left"/>
        <w:textAlignment w:val="baseline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琥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隶书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宋体"/>
    <w:panose1 w:val="03000509000000000000"/>
    <w:charset w:val="01"/>
    <w:family w:val="script"/>
    <w:pitch w:val="default"/>
    <w:sig w:usb0="00000000" w:usb1="00000000" w:usb2="00000010" w:usb3="00000000" w:csb0="003C0041" w:csb1="00000000"/>
  </w:font>
  <w:font w:name="40">
    <w:altName w:val="Times New Roman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?????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仿宋_GBK">
    <w:altName w:val="宋体"/>
    <w:panose1 w:val="00000000000000000000"/>
    <w:charset w:val="86"/>
    <w:family w:val="roman"/>
    <w:pitch w:val="default"/>
    <w:sig w:usb0="00000000" w:usb1="00000000" w:usb2="00000000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FangSong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.PingFang SC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ongti SC Bold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ongti SC 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宋体-PUA">
    <w:altName w:val="SimSun-ExtB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Arial Unicode MS">
    <w:altName w:val="Arial"/>
    <w:panose1 w:val="020B0604020202020204"/>
    <w:charset w:val="7A"/>
    <w:family w:val="swiss"/>
    <w:pitch w:val="default"/>
    <w:sig w:usb0="00000000" w:usb1="00000000" w:usb2="0000003F" w:usb3="00000000" w:csb0="603F01FF" w:csb1="FFFF0000"/>
  </w:font>
  <w:font w:name="Calibri">
    <w:panose1 w:val="020F0502020204030204"/>
    <w:charset w:val="7A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Songti SC Regular">
    <w:altName w:val="宋体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Helvetica Neue">
    <w:altName w:val="Corbel"/>
    <w:panose1 w:val="02000503000000020004"/>
    <w:charset w:val="00"/>
    <w:family w:val="auto"/>
    <w:pitch w:val="default"/>
    <w:sig w:usb0="00000000" w:usb1="00000000" w:usb2="00000010" w:usb3="00000000" w:csb0="00000001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‘Times New Roman‘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Batang">
    <w:panose1 w:val="02030600000101010101"/>
    <w:charset w:val="81"/>
    <w:family w:val="roman"/>
    <w:pitch w:val="default"/>
    <w:sig w:usb0="B00002AF" w:usb1="69D77CFB" w:usb2="00000030" w:usb3="00000000" w:csb0="4008009F" w:csb1="DFD70000"/>
  </w:font>
  <w:font w:name="迷你简硬笔楷书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Calibri">
    <w:panose1 w:val="020F0502020204030204"/>
    <w:charset w:val="01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-apple-system-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微软雅黑"/>
    <w:panose1 w:val="020B0400000000000000"/>
    <w:charset w:val="00"/>
    <w:family w:val="auto"/>
    <w:pitch w:val="default"/>
    <w:sig w:usb0="00000000" w:usb1="00000000" w:usb2="00000016" w:usb3="00000000" w:csb0="00140001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algun Gothic Semilight">
    <w:altName w:val="宋体"/>
    <w:panose1 w:val="020B0502040204020203"/>
    <w:charset w:val="86"/>
    <w:family w:val="auto"/>
    <w:pitch w:val="default"/>
    <w:sig w:usb0="00000000" w:usb1="00000000" w:usb2="00000012" w:usb3="00000000" w:csb0="203E01BD" w:csb1="D7FF0000"/>
  </w:font>
  <w:font w:name="Yu Gothic">
    <w:altName w:val="Meiryo UI"/>
    <w:panose1 w:val="020B0400000000000000"/>
    <w:charset w:val="80"/>
    <w:family w:val="auto"/>
    <w:pitch w:val="default"/>
    <w:sig w:usb0="00000000" w:usb1="00000000" w:usb2="00000016" w:usb3="00000000" w:csb0="2002009F" w:csb1="00000000"/>
  </w:font>
  <w:font w:name="Meiryo UI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方正姚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Browallia New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BrowalliaUPC">
    <w:panose1 w:val="020B0604020202020204"/>
    <w:charset w:val="00"/>
    <w:family w:val="auto"/>
    <w:pitch w:val="default"/>
    <w:sig w:usb0="81000003" w:usb1="00000000" w:usb2="00000000" w:usb3="00000000" w:csb0="0001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andara">
    <w:panose1 w:val="020E0502030303020204"/>
    <w:charset w:val="00"/>
    <w:family w:val="auto"/>
    <w:pitch w:val="default"/>
    <w:sig w:usb0="A00002EF" w:usb1="4000A44B" w:usb2="00000000" w:usb3="00000000" w:csb0="2000019F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Constantia">
    <w:panose1 w:val="02030602050306030303"/>
    <w:charset w:val="00"/>
    <w:family w:val="auto"/>
    <w:pitch w:val="default"/>
    <w:sig w:usb0="A00002EF" w:usb1="4000204B" w:usb2="00000000" w:usb3="00000000" w:csb0="2000019F" w:csb1="00000000"/>
  </w:font>
  <w:font w:name="Cordia New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CordiaUPC">
    <w:panose1 w:val="020B0304020202020204"/>
    <w:charset w:val="00"/>
    <w:family w:val="auto"/>
    <w:pitch w:val="default"/>
    <w:sig w:usb0="81000003" w:usb1="00000000" w:usb2="00000000" w:usb3="00000000" w:csb0="00010001" w:csb1="00000000"/>
  </w:font>
  <w:font w:name="DaunPenh">
    <w:panose1 w:val="01010101010101010101"/>
    <w:charset w:val="00"/>
    <w:family w:val="auto"/>
    <w:pitch w:val="default"/>
    <w:sig w:usb0="00000003" w:usb1="00000000" w:usb2="00010000" w:usb3="00000000" w:csb0="00000001" w:csb1="00000000"/>
  </w:font>
  <w:font w:name="David">
    <w:panose1 w:val="020E0502060401010101"/>
    <w:charset w:val="00"/>
    <w:family w:val="auto"/>
    <w:pitch w:val="default"/>
    <w:sig w:usb0="00000801" w:usb1="00000000" w:usb2="00000000" w:usb3="00000000" w:csb0="00000020" w:csb1="00200000"/>
  </w:font>
  <w:font w:name="Dillen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DokChampa">
    <w:panose1 w:val="020B0604020202020204"/>
    <w:charset w:val="00"/>
    <w:family w:val="auto"/>
    <w:pitch w:val="default"/>
    <w:sig w:usb0="03000003" w:usb1="00000000" w:usb2="00000000" w:usb3="00000000" w:csb0="40010001" w:csb1="00000000"/>
  </w:font>
  <w:font w:name="EucrosiaUPC">
    <w:panose1 w:val="02020603050405020304"/>
    <w:charset w:val="00"/>
    <w:family w:val="auto"/>
    <w:pitch w:val="default"/>
    <w:sig w:usb0="81000027" w:usb1="00000002" w:usb2="00000000" w:usb3="00000000" w:csb0="00010001" w:csb1="00000000"/>
  </w:font>
  <w:font w:name="FrankRuehl">
    <w:panose1 w:val="020E0503060101010101"/>
    <w:charset w:val="00"/>
    <w:family w:val="auto"/>
    <w:pitch w:val="default"/>
    <w:sig w:usb0="00000801" w:usb1="00000000" w:usb2="00000000" w:usb3="00000000" w:csb0="00000020" w:csb1="002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iriam">
    <w:panose1 w:val="020B0502050101010101"/>
    <w:charset w:val="00"/>
    <w:family w:val="auto"/>
    <w:pitch w:val="default"/>
    <w:sig w:usb0="00000801" w:usb1="00000000" w:usb2="00000000" w:usb3="00000000" w:csb0="00000020" w:csb1="002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PhagsPa">
    <w:panose1 w:val="020B0502040204020203"/>
    <w:charset w:val="00"/>
    <w:family w:val="auto"/>
    <w:pitch w:val="default"/>
    <w:sig w:usb0="00000003" w:usb1="00200000" w:usb2="08000000" w:usb3="00000000" w:csb0="00000001" w:csb1="00000000"/>
  </w:font>
  <w:font w:name="Microsoft New Tai Lue">
    <w:panose1 w:val="020B0502040204020203"/>
    <w:charset w:val="00"/>
    <w:family w:val="auto"/>
    <w:pitch w:val="default"/>
    <w:sig w:usb0="00000003" w:usb1="00000000" w:usb2="80000000" w:usb3="00000000" w:csb0="00000001" w:csb1="00000000"/>
  </w:font>
  <w:font w:name="Microsoft Himalaya">
    <w:panose1 w:val="01010100010101010101"/>
    <w:charset w:val="00"/>
    <w:family w:val="auto"/>
    <w:pitch w:val="default"/>
    <w:sig w:usb0="80000003" w:usb1="00010000" w:usb2="00000040" w:usb3="00000000" w:csb0="00000001" w:csb1="00000000"/>
  </w:font>
  <w:font w:name="Marlett">
    <w:panose1 w:val="00000000000000000000"/>
    <w:charset w:val="00"/>
    <w:family w:val="auto"/>
    <w:pitch w:val="default"/>
    <w:sig w:usb0="00000000" w:usb1="00000000" w:usb2="00000000" w:usb3="00000000" w:csb0="80000000" w:csb1="00000000"/>
  </w:font>
  <w:font w:name="Mangal">
    <w:panose1 w:val="02040503050203030202"/>
    <w:charset w:val="00"/>
    <w:family w:val="auto"/>
    <w:pitch w:val="default"/>
    <w:sig w:usb0="00008003" w:usb1="00000000" w:usb2="00000000" w:usb3="00000000" w:csb0="000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Lily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Leelawadee">
    <w:panose1 w:val="020B0502040204020203"/>
    <w:charset w:val="00"/>
    <w:family w:val="auto"/>
    <w:pitch w:val="default"/>
    <w:sig w:usb0="810000AF" w:usb1="4000204B" w:usb2="00000000" w:usb3="00000000" w:csb0="20010001" w:csb1="00000000"/>
  </w:font>
  <w:font w:name="Latha">
    <w:panose1 w:val="020B0604020202020204"/>
    <w:charset w:val="00"/>
    <w:family w:val="auto"/>
    <w:pitch w:val="default"/>
    <w:sig w:usb0="00100003" w:usb1="00000000" w:usb2="0000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Khmer UI">
    <w:panose1 w:val="020B0502040204020203"/>
    <w:charset w:val="00"/>
    <w:family w:val="auto"/>
    <w:pitch w:val="default"/>
    <w:sig w:usb0="8000002F" w:usb1="0000204A" w:usb2="00010000" w:usb3="00000000" w:csb0="00000001" w:csb1="00000000"/>
  </w:font>
  <w:font w:name="Kartika">
    <w:panose1 w:val="02020503030404060203"/>
    <w:charset w:val="00"/>
    <w:family w:val="auto"/>
    <w:pitch w:val="default"/>
    <w:sig w:usb0="00800003" w:usb1="00000000" w:usb2="00000000" w:usb3="00000000" w:csb0="00000001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Ebrima">
    <w:panose1 w:val="02000000000000000000"/>
    <w:charset w:val="00"/>
    <w:family w:val="auto"/>
    <w:pitch w:val="default"/>
    <w:sig w:usb0="A000505F" w:usb1="02000041" w:usb2="00000000" w:usb3="00000404" w:csb0="00000093" w:csb1="00000000"/>
  </w:font>
  <w:font w:name="Arabic Typesetting">
    <w:panose1 w:val="03020402040406030203"/>
    <w:charset w:val="00"/>
    <w:family w:val="auto"/>
    <w:pitch w:val="default"/>
    <w:sig w:usb0="A000206F" w:usb1="C0000000" w:usb2="00000008" w:usb3="00000000" w:csb0="200000D3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ingLiU_HKSCS">
    <w:panose1 w:val="02020500000000000000"/>
    <w:charset w:val="88"/>
    <w:family w:val="auto"/>
    <w:pitch w:val="default"/>
    <w:sig w:usb0="A00002FF" w:usb1="38CFFCFA" w:usb2="00000016" w:usb3="00000000" w:csb0="00100001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Meiryo">
    <w:panose1 w:val="020B0604030504040204"/>
    <w:charset w:val="80"/>
    <w:family w:val="auto"/>
    <w:pitch w:val="default"/>
    <w:sig w:usb0="E10102FF" w:usb1="EAC7FFFF" w:usb2="00010012" w:usb3="00000000" w:csb0="6002009F" w:csb1="DFD70000"/>
  </w:font>
  <w:font w:name="GungsuhChe">
    <w:panose1 w:val="02030609000101010101"/>
    <w:charset w:val="81"/>
    <w:family w:val="auto"/>
    <w:pitch w:val="default"/>
    <w:sig w:usb0="B00002AF" w:usb1="69D77CFB" w:usb2="00000030" w:usb3="00000000" w:csb0="4008009F" w:csb1="DFD7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20000001" w:csb1="00000000"/>
  </w:font>
  <w:font w:name="Heiti SC Light">
    <w:altName w:val="黑体"/>
    <w:panose1 w:val="02000000000000000000"/>
    <w:charset w:val="50"/>
    <w:family w:val="auto"/>
    <w:pitch w:val="default"/>
    <w:sig w:usb0="00000000" w:usb1="00000000" w:usb2="00000010" w:usb3="00000000" w:csb0="003E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华文宋体">
    <w:altName w:val="宋体"/>
    <w:panose1 w:val="02010600040101010101"/>
    <w:charset w:val="50"/>
    <w:family w:val="auto"/>
    <w:pitch w:val="default"/>
    <w:sig w:usb0="00000000" w:usb1="00000000" w:usb2="00000000" w:usb3="00000000" w:csb0="0004009F" w:csb1="DFD70000"/>
  </w:font>
  <w:font w:name="黑体">
    <w:panose1 w:val="02010609060101010101"/>
    <w:charset w:val="50"/>
    <w:family w:val="auto"/>
    <w:pitch w:val="default"/>
    <w:sig w:usb0="800002BF" w:usb1="38CF7CFA" w:usb2="00000016" w:usb3="00000000" w:csb0="00040001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lbertus MT Lt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-tisa-web-pro-1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静蕾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迷你简南宫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6"/>
    <w:family w:val="auto"/>
    <w:pitch w:val="default"/>
    <w:sig w:usb0="E00002FF" w:usb1="6AC7FDFB" w:usb2="00000012" w:usb3="00000000" w:csb0="4002009F" w:csb1="DFD70000"/>
  </w:font>
  <w:font w:name="hanyixiaomai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����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Times Roman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黑体_GBK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ngFang SC">
    <w:altName w:val="微软雅黑"/>
    <w:panose1 w:val="00000000000000000000"/>
    <w:charset w:val="01"/>
    <w:family w:val="auto"/>
    <w:pitch w:val="default"/>
    <w:sig w:usb0="00000000" w:usb1="00000000" w:usb2="00000000" w:usb3="00000000" w:csb0="00040001" w:csb1="00000000"/>
  </w:font>
  <w:font w:name="Zen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宋体-方正超大字符集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黑体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简粗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6" w:usb3="00000000" w:csb0="00140001" w:csb1="00000000"/>
  </w:font>
  <w:font w:name="Yu Gothic UI">
    <w:altName w:val="Meiryo UI"/>
    <w:panose1 w:val="020B0500000000000000"/>
    <w:charset w:val="80"/>
    <w:family w:val="auto"/>
    <w:pitch w:val="default"/>
    <w:sig w:usb0="00000000" w:usb1="00000000" w:usb2="00000016" w:usb3="00000000" w:csb0="2002009F" w:csb1="00000000"/>
  </w:font>
  <w:font w:name="Yu Gothic UI Light">
    <w:altName w:val="Meiryo UI"/>
    <w:panose1 w:val="020B0300000000000000"/>
    <w:charset w:val="80"/>
    <w:family w:val="auto"/>
    <w:pitch w:val="default"/>
    <w:sig w:usb0="00000000" w:usb1="00000000" w:usb2="00000016" w:usb3="00000000" w:csb0="200200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eelawadee UI">
    <w:altName w:val="Leelawadee"/>
    <w:panose1 w:val="020B0502040204020203"/>
    <w:charset w:val="00"/>
    <w:family w:val="auto"/>
    <w:pitch w:val="default"/>
    <w:sig w:usb0="00000000" w:usb1="00000000" w:usb2="00010000" w:usb3="00000001" w:csb0="00010101" w:csb1="00000000"/>
  </w:font>
  <w:font w:name="Segoe UI Light">
    <w:panose1 w:val="020B0502040204020203"/>
    <w:charset w:val="00"/>
    <w:family w:val="auto"/>
    <w:pitch w:val="default"/>
    <w:sig w:usb0="E00002FF" w:usb1="4000A47B" w:usb2="00000001" w:usb3="00000000" w:csb0="2000019F" w:csb1="00000000"/>
  </w:font>
  <w:font w:name="French Script MT">
    <w:altName w:val="Mongolian Baiti"/>
    <w:panose1 w:val="03020402040607040605"/>
    <w:charset w:val="00"/>
    <w:family w:val="auto"/>
    <w:pitch w:val="default"/>
    <w:sig w:usb0="00000000" w:usb1="00000000" w:usb2="00000000" w:usb3="00000000" w:csb0="2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F7112A"/>
    <w:rsid w:val="08F7112A"/>
    <w:rsid w:val="22E37E2F"/>
    <w:rsid w:val="37D54912"/>
    <w:rsid w:val="3CF37D15"/>
    <w:rsid w:val="5C9D318A"/>
    <w:rsid w:val="6C952B26"/>
    <w:rsid w:val="7EB8127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center"/>
      <w:outlineLvl w:val="0"/>
    </w:pPr>
    <w:rPr>
      <w:rFonts w:eastAsia="方正小标宋简体" w:asciiTheme="minorAscii" w:hAnsiTheme="minorAscii"/>
      <w:kern w:val="44"/>
      <w:sz w:val="44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2020-03-10T06:47:00Z</dcterms:created>
  <dc:creator>Administrator</dc:creator>
  <cp:lastModifiedBy>Administrator</cp:lastModifiedBy>
  <dcterms:modified xsi:type="dcterms:W3CDTF">2020-12-24T08:02:56Z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